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Theme="minorHAnsi" w:eastAsiaTheme="minorHAnsi" w:hAnsiTheme="minorHAnsi" w:cstheme="minorBidi"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0525" cy="457200"/>
            <wp:effectExtent l="0" t="0" r="9525" b="0"/>
            <wp:wrapNone/>
            <wp:docPr id="3" name="Imagem 3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PREFEITURA MUNICIPAL DE RIBEIRÃO CORRENTE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DEPARTAMENTO DE EDUCAÇÃO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1924C1">
        <w:rPr>
          <w:rFonts w:ascii="Times New Roman" w:eastAsia="Times New Roman" w:hAnsi="Times New Roman"/>
          <w:b/>
          <w:sz w:val="24"/>
          <w:szCs w:val="20"/>
          <w:lang w:eastAsia="pt-BR"/>
        </w:rPr>
        <w:t>CRECHE MUNICIPAL MARIA DA SILVEIRA MATTOS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Rua Joaquim Lourenço,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nº </w:t>
      </w: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>475 – Bairro Centro – Ribeirão Corrente/SP - CEP: 14.445-000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924C1">
        <w:rPr>
          <w:rFonts w:ascii="Times New Roman" w:eastAsia="Times New Roman" w:hAnsi="Times New Roman"/>
          <w:sz w:val="20"/>
          <w:szCs w:val="20"/>
          <w:lang w:eastAsia="pt-BR"/>
        </w:rPr>
        <w:t xml:space="preserve"> Fone: (16) 3749-1320</w:t>
      </w:r>
      <w:r w:rsidRPr="001924C1">
        <w:rPr>
          <w:rFonts w:ascii="SheerElegance" w:eastAsia="Times New Roman" w:hAnsi="SheerElegance"/>
          <w:sz w:val="28"/>
          <w:szCs w:val="20"/>
          <w:lang w:eastAsia="pt-BR"/>
        </w:rPr>
        <w:t xml:space="preserve"> /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Ato de criação: Lei Municipal Nº302,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de 16 de M</w:t>
      </w:r>
      <w:r w:rsidRPr="001924C1">
        <w:rPr>
          <w:rFonts w:ascii="Times New Roman" w:eastAsia="Times New Roman" w:hAnsi="Times New Roman"/>
          <w:bCs/>
          <w:sz w:val="24"/>
          <w:szCs w:val="24"/>
          <w:lang w:eastAsia="pt-BR"/>
        </w:rPr>
        <w:t>aio de 1.989</w:t>
      </w:r>
    </w:p>
    <w:p w:rsidR="00160EF0" w:rsidRPr="001924C1" w:rsidRDefault="00160EF0" w:rsidP="00160EF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Times New Roman" w:hAnsi="SheerElegance"/>
          <w:i/>
          <w:u w:val="single"/>
          <w:lang w:eastAsia="pt-BR"/>
        </w:rPr>
      </w:pPr>
      <w:r w:rsidRPr="001924C1">
        <w:rPr>
          <w:rFonts w:ascii="Times New Roman" w:eastAsia="Times New Roman" w:hAnsi="Times New Roman"/>
          <w:bCs/>
          <w:lang w:eastAsia="pt-BR"/>
        </w:rPr>
        <w:t>e-mail:</w:t>
      </w:r>
      <w:r w:rsidR="009429BE">
        <w:rPr>
          <w:rFonts w:ascii="Times New Roman" w:eastAsia="Times New Roman" w:hAnsi="Times New Roman"/>
          <w:bCs/>
          <w:lang w:eastAsia="pt-BR"/>
        </w:rPr>
        <w:t xml:space="preserve"> </w:t>
      </w:r>
      <w:r w:rsidRPr="001924C1">
        <w:rPr>
          <w:rFonts w:ascii="Times New Roman" w:eastAsia="Times New Roman" w:hAnsi="Times New Roman"/>
          <w:bCs/>
          <w:i/>
          <w:u w:val="single"/>
          <w:lang w:eastAsia="pt-BR"/>
        </w:rPr>
        <w:t>crechemsm@ribeiraocorrente.sp.gov.br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 w:rsidR="0051420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bookmarkStart w:id="0" w:name="_Hlk38958162"/>
      <w:r w:rsidRPr="00B67832">
        <w:rPr>
          <w:rFonts w:asciiTheme="minorHAnsi" w:hAnsiTheme="minorHAnsi" w:cstheme="minorHAnsi"/>
          <w:sz w:val="36"/>
          <w:szCs w:val="36"/>
        </w:rPr>
        <w:t xml:space="preserve">Carmen Durcelina Rodrigues de Carvalho, Ednéia Dourado Mendes, Elizete </w:t>
      </w:r>
      <w:proofErr w:type="spellStart"/>
      <w:r w:rsidRPr="00B67832">
        <w:rPr>
          <w:rFonts w:asciiTheme="minorHAnsi" w:hAnsiTheme="minorHAnsi" w:cstheme="minorHAnsi"/>
          <w:sz w:val="36"/>
          <w:szCs w:val="36"/>
        </w:rPr>
        <w:t>Balduíno</w:t>
      </w:r>
      <w:proofErr w:type="spellEnd"/>
      <w:r w:rsidRPr="00B67832">
        <w:rPr>
          <w:rFonts w:asciiTheme="minorHAnsi" w:hAnsiTheme="minorHAnsi" w:cstheme="minorHAnsi"/>
          <w:sz w:val="36"/>
          <w:szCs w:val="36"/>
        </w:rPr>
        <w:t xml:space="preserve"> de Carvalho</w:t>
      </w:r>
      <w:bookmarkEnd w:id="0"/>
      <w:r w:rsidR="00635F61">
        <w:rPr>
          <w:rFonts w:asciiTheme="minorHAnsi" w:hAnsiTheme="minorHAnsi" w:cstheme="minorHAnsi"/>
          <w:sz w:val="36"/>
          <w:szCs w:val="36"/>
        </w:rPr>
        <w:t xml:space="preserve"> e </w:t>
      </w:r>
      <w:proofErr w:type="spellStart"/>
      <w:r w:rsidRPr="00B67832">
        <w:rPr>
          <w:rFonts w:asciiTheme="minorHAnsi" w:hAnsiTheme="minorHAnsi" w:cstheme="minorHAnsi"/>
          <w:sz w:val="36"/>
          <w:szCs w:val="36"/>
        </w:rPr>
        <w:t>Giseli</w:t>
      </w:r>
      <w:proofErr w:type="spellEnd"/>
      <w:r w:rsidRPr="00B67832">
        <w:rPr>
          <w:rFonts w:asciiTheme="minorHAnsi" w:hAnsiTheme="minorHAnsi" w:cstheme="minorHAnsi"/>
          <w:sz w:val="36"/>
          <w:szCs w:val="36"/>
        </w:rPr>
        <w:t xml:space="preserve"> Helena Blanca Barcelos</w:t>
      </w:r>
    </w:p>
    <w:p w:rsidR="00160EF0" w:rsidRDefault="00160EF0" w:rsidP="00586843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272F9B" w:rsidRPr="00B67832" w:rsidRDefault="00272F9B" w:rsidP="00586843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586843" w:rsidRDefault="00514202" w:rsidP="00272F9B">
      <w:pPr>
        <w:spacing w:after="0" w:line="240" w:lineRule="auto"/>
        <w:jc w:val="both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 w:rsidR="00635F61">
        <w:rPr>
          <w:rFonts w:cs="Arial"/>
          <w:b/>
          <w:sz w:val="36"/>
          <w:szCs w:val="36"/>
          <w:u w:val="single"/>
        </w:rPr>
        <w:t xml:space="preserve"> </w:t>
      </w:r>
      <w:r>
        <w:rPr>
          <w:rFonts w:cs="Arial"/>
          <w:sz w:val="36"/>
          <w:szCs w:val="36"/>
        </w:rPr>
        <w:t xml:space="preserve">CRIANÇAS BEM PEQUENAS – </w:t>
      </w:r>
      <w:r w:rsidR="00635F61">
        <w:rPr>
          <w:rFonts w:cs="Arial"/>
          <w:sz w:val="36"/>
          <w:szCs w:val="36"/>
        </w:rPr>
        <w:t xml:space="preserve">Maternais I-A, I-B e I-C </w:t>
      </w:r>
      <w:r w:rsidR="00272F9B">
        <w:rPr>
          <w:rFonts w:cs="Arial"/>
          <w:sz w:val="36"/>
          <w:szCs w:val="36"/>
        </w:rPr>
        <w:t xml:space="preserve">/ </w:t>
      </w:r>
      <w:r w:rsidR="00543942">
        <w:rPr>
          <w:rFonts w:cs="Arial"/>
          <w:sz w:val="36"/>
          <w:szCs w:val="36"/>
        </w:rPr>
        <w:t>Maternais II</w:t>
      </w:r>
      <w:r w:rsidR="00635F61">
        <w:rPr>
          <w:rFonts w:cs="Arial"/>
          <w:sz w:val="36"/>
          <w:szCs w:val="36"/>
        </w:rPr>
        <w:t>-A e II-B</w:t>
      </w:r>
    </w:p>
    <w:p w:rsidR="00432DA6" w:rsidRDefault="00432DA6" w:rsidP="00514202">
      <w:pPr>
        <w:spacing w:after="0" w:line="240" w:lineRule="auto"/>
        <w:rPr>
          <w:rFonts w:cs="Arial"/>
          <w:sz w:val="36"/>
          <w:szCs w:val="36"/>
        </w:rPr>
      </w:pPr>
    </w:p>
    <w:p w:rsidR="00514202" w:rsidRPr="007B20B3" w:rsidRDefault="00514202" w:rsidP="00514202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INTEGRAL</w:t>
      </w:r>
    </w:p>
    <w:p w:rsidR="00514202" w:rsidRDefault="00514202" w:rsidP="00514202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 w:rsidR="00471BA6">
        <w:rPr>
          <w:rFonts w:cs="Arial"/>
          <w:b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2020</w:t>
      </w:r>
    </w:p>
    <w:p w:rsidR="00272F9B" w:rsidRPr="00B67832" w:rsidRDefault="00272F9B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160EF0" w:rsidRPr="00B67832" w:rsidRDefault="00160EF0" w:rsidP="00160EF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272F9B" w:rsidRPr="00272F9B" w:rsidRDefault="00160EF0" w:rsidP="00160EF0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Componente Curricular/Campos de Experiências:</w:t>
      </w:r>
      <w:r w:rsidR="00DA0B4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67832">
        <w:rPr>
          <w:rFonts w:asciiTheme="minorHAnsi" w:hAnsiTheme="minorHAnsi" w:cstheme="minorHAnsi"/>
          <w:sz w:val="32"/>
          <w:szCs w:val="32"/>
        </w:rPr>
        <w:t>O EU, O OUTRO E O NÓS/ CORPO, GESTOS E MOVIMENTOS/ TRAÇOS, SONS, CORES E FORMAS/ESCUTA, FALA, PENSAMENTO E IMAGINAÇÃO/ ESPAÇOS, TEMPOS, QUANTIDADES, RELAÇÕES E TRANSFORMAÇÕES</w:t>
      </w:r>
      <w:r w:rsidRPr="00B67832">
        <w:rPr>
          <w:rFonts w:asciiTheme="minorHAnsi" w:hAnsiTheme="minorHAnsi" w:cstheme="minorHAnsi"/>
          <w:sz w:val="36"/>
          <w:szCs w:val="36"/>
        </w:rPr>
        <w:t>.</w:t>
      </w:r>
    </w:p>
    <w:p w:rsidR="00272F9B" w:rsidRPr="00B67832" w:rsidRDefault="00272F9B" w:rsidP="00160EF0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160EF0" w:rsidRPr="00543942" w:rsidRDefault="00514202" w:rsidP="00543942">
      <w:pPr>
        <w:spacing w:after="0" w:line="240" w:lineRule="auto"/>
        <w:jc w:val="right"/>
        <w:rPr>
          <w:rFonts w:cs="Arial"/>
          <w:sz w:val="36"/>
          <w:szCs w:val="36"/>
        </w:rPr>
      </w:pPr>
      <w:r w:rsidRPr="000E17D3">
        <w:rPr>
          <w:rFonts w:cs="Arial"/>
          <w:b/>
          <w:sz w:val="36"/>
          <w:szCs w:val="36"/>
          <w:u w:val="single"/>
        </w:rPr>
        <w:t>Coordenadora</w:t>
      </w:r>
      <w:r>
        <w:rPr>
          <w:rFonts w:cs="Arial"/>
          <w:b/>
          <w:sz w:val="36"/>
          <w:szCs w:val="36"/>
          <w:u w:val="single"/>
        </w:rPr>
        <w:t xml:space="preserve"> Pedagógica</w:t>
      </w:r>
      <w:r w:rsidRPr="000E17D3">
        <w:rPr>
          <w:rFonts w:cs="Arial"/>
          <w:b/>
          <w:sz w:val="36"/>
          <w:szCs w:val="36"/>
          <w:u w:val="single"/>
        </w:rPr>
        <w:t>:</w:t>
      </w:r>
      <w:r w:rsidR="00DA0B45">
        <w:rPr>
          <w:rFonts w:cs="Arial"/>
          <w:b/>
          <w:sz w:val="36"/>
          <w:szCs w:val="36"/>
        </w:rPr>
        <w:t xml:space="preserve"> </w:t>
      </w:r>
      <w:r w:rsidRPr="000E17D3">
        <w:rPr>
          <w:rFonts w:cs="Arial"/>
          <w:sz w:val="36"/>
          <w:szCs w:val="36"/>
        </w:rPr>
        <w:t>Mariete Mendes Carvalho</w:t>
      </w:r>
    </w:p>
    <w:p w:rsidR="00160EF0" w:rsidRPr="00B67832" w:rsidRDefault="00160EF0" w:rsidP="00160EF0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 xml:space="preserve">PLANEJAMENTO DE ESTUDO EM CASA ATRAVÉS DE VIVÊNCIAS E ATIVIDADES DE ESTIMULAÇÃO PARA </w:t>
      </w:r>
      <w:r w:rsidR="000703D8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AUXILIAR NO 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0703D8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:rsidR="00160EF0" w:rsidRPr="00B67832" w:rsidRDefault="00160EF0" w:rsidP="000703D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60EF0" w:rsidRPr="00B67832" w:rsidRDefault="00160EF0" w:rsidP="000703D8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67832">
        <w:rPr>
          <w:rFonts w:asciiTheme="minorHAnsi" w:hAnsiTheme="min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586843" w:rsidRPr="00B67832" w:rsidTr="002E3540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:rsidR="00586843" w:rsidRPr="00B67832" w:rsidRDefault="00586843" w:rsidP="00435EC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6843" w:rsidRPr="00B67832" w:rsidRDefault="00586843" w:rsidP="00435EC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7832">
              <w:rPr>
                <w:rFonts w:asciiTheme="minorHAnsi" w:hAnsiTheme="minorHAnsi" w:cstheme="minorHAnsi"/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:rsidR="00586843" w:rsidRPr="00B67832" w:rsidRDefault="00586843" w:rsidP="002E35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6843" w:rsidRPr="00B67832" w:rsidTr="002E3540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586843" w:rsidRPr="00B67832" w:rsidRDefault="00586843" w:rsidP="00D43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6843" w:rsidRPr="007B6AEE" w:rsidRDefault="00272F9B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Orientando e a</w:t>
            </w:r>
            <w:r w:rsidR="004B309C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col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hendo os pais em grupo de WhatsA</w:t>
            </w:r>
            <w:r w:rsidR="004B309C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pp para mantermos contato, enviar recados,</w:t>
            </w:r>
            <w:r w:rsidR="0043530F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tirar dúvidas, propor</w:t>
            </w:r>
            <w:r w:rsidR="004B309C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atividades, orientações e exp</w:t>
            </w:r>
            <w:r w:rsidR="004B309C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>licações</w:t>
            </w:r>
            <w:r w:rsidR="0043530F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sobre as mesmas</w:t>
            </w:r>
            <w:r w:rsidR="004B309C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>, conteúdos e procedimentos sobre processo</w:t>
            </w:r>
            <w:r w:rsidR="0006417E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de ensino aprendizagem</w:t>
            </w:r>
            <w:r w:rsidR="00D43E0C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>, realizado em casa no momen</w:t>
            </w:r>
            <w:r w:rsidR="007B6AEE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to, com a parceria das famílias. </w:t>
            </w:r>
            <w:r w:rsidR="007B6AEE" w:rsidRPr="007B6AEE">
              <w:rPr>
                <w:rFonts w:asciiTheme="minorHAnsi" w:hAnsiTheme="minorHAnsi"/>
                <w:sz w:val="24"/>
                <w:szCs w:val="24"/>
              </w:rPr>
              <w:t>Todas as atividades também serão disponibilizadas em uma plataforma (Sistema Integrado On</w:t>
            </w:r>
            <w:r w:rsidR="007B6AEE">
              <w:rPr>
                <w:rFonts w:asciiTheme="minorHAnsi" w:hAnsiTheme="minorHAnsi"/>
                <w:sz w:val="24"/>
                <w:szCs w:val="24"/>
              </w:rPr>
              <w:t>-line das Escolas Municipais);</w:t>
            </w:r>
          </w:p>
          <w:p w:rsidR="0006417E" w:rsidRPr="007B6AEE" w:rsidRDefault="0006417E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>Incentivando, por meio das atividades domiciliares propostas, o estreitamento de laços entre os familiares e suas crianças</w:t>
            </w:r>
            <w:r w:rsidR="00272F9B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>durante o desenvolvimento das mesmas;</w:t>
            </w:r>
          </w:p>
          <w:p w:rsidR="000703D8" w:rsidRPr="00D43E0C" w:rsidRDefault="0006417E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Enviando rotina diária de planejamento pedagógico semanal, com as propostas a serem realizadas na semana conforme organiza</w:t>
            </w:r>
            <w:r w:rsid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ção de horários de cada família;</w:t>
            </w:r>
          </w:p>
          <w:p w:rsidR="000703D8" w:rsidRDefault="004B309C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Estimulando a leitura diária em domicílio</w:t>
            </w:r>
            <w:r w:rsidR="00272F9B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através de histórias de diversos gêneros do universo infantil, por meio 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de livros enviados no grupo de WhatsA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pp;</w:t>
            </w:r>
          </w:p>
          <w:p w:rsidR="007B6AEE" w:rsidRPr="007B6AEE" w:rsidRDefault="007B6AEE" w:rsidP="007B6A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7B6AEE" w:rsidRPr="007B6AEE" w:rsidRDefault="007B6AEE" w:rsidP="007B6AEE">
            <w:pPr>
              <w:pStyle w:val="PargrafodaLista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7B6AEE" w:rsidRPr="007B6AEE" w:rsidRDefault="004B309C" w:rsidP="007B6AE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Estimulando a </w:t>
            </w:r>
            <w:proofErr w:type="spellStart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de histórias</w:t>
            </w:r>
            <w:r w:rsidR="0006417E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, assistindo as mesmas em vídeos sugeridos</w:t>
            </w:r>
            <w:r w:rsidR="00272F9B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ou gravados</w:t>
            </w:r>
            <w:r w:rsidR="0006417E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pelo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(a) próprio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(</w:t>
            </w:r>
            <w:r w:rsidR="0006417E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a) 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professor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(</w:t>
            </w:r>
            <w:r w:rsidR="0006417E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a)</w:t>
            </w:r>
            <w:r w:rsidR="002A146F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propondo </w:t>
            </w:r>
            <w:proofErr w:type="spellStart"/>
            <w:r w:rsidR="002A146F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contação</w:t>
            </w:r>
            <w:proofErr w:type="spellEnd"/>
            <w:r w:rsidR="002A146F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pelos próprios 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pais a seus filhos;</w:t>
            </w:r>
          </w:p>
          <w:p w:rsidR="004B309C" w:rsidRPr="007B6AEE" w:rsidRDefault="00A44C12" w:rsidP="007B6AE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Aguçando a imaginação e o faz de conta utilizando utensílios do próprio cotidiano, como cadeiras e lenções para fazer “cabaninha”, meias para fantoches, bonecos </w:t>
            </w:r>
            <w:r w:rsidR="00C4571A" w:rsidRPr="007B6AEE">
              <w:rPr>
                <w:rFonts w:asciiTheme="minorHAnsi" w:eastAsia="Arial Unicode MS" w:hAnsiTheme="minorHAnsi" w:cs="Arial Unicode MS"/>
                <w:sz w:val="24"/>
                <w:szCs w:val="24"/>
              </w:rPr>
              <w:t>e brinquedos da própria criança;</w:t>
            </w:r>
          </w:p>
          <w:p w:rsidR="002A146F" w:rsidRPr="00D43E0C" w:rsidRDefault="00E52611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jogos e brincadeiras possíveis de se realizar em casa, desenvolvendo coordenação motora fina e global;</w:t>
            </w:r>
          </w:p>
          <w:p w:rsidR="00A44C12" w:rsidRPr="00D43E0C" w:rsidRDefault="006D0BB7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Desenvolvendo oralidade por meio de conversas entre os familiares e sua criança, sobre histórias, vivencias cotidianas e datas comemorativas;</w:t>
            </w:r>
          </w:p>
          <w:p w:rsidR="00EA3B85" w:rsidRPr="00D43E0C" w:rsidRDefault="00EA3B85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Conhecendo o vírus ao qual estamos expostos: sua origem, sintomas e prevenção, através de histórias ilustrativas e músicas;</w:t>
            </w:r>
          </w:p>
          <w:p w:rsidR="006D0BB7" w:rsidRPr="00D43E0C" w:rsidRDefault="00F35C50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Possibilitando a exploração d</w:t>
            </w:r>
            <w:r w:rsidR="00EA3B85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 própria 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casa, cômodos, quintal e objetos disponíveis na mesma para realizar atividades sugeridas na</w:t>
            </w:r>
            <w:r w:rsidR="00B6402D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identificação de cores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(de vasilhas, roupas, esmaltes da mamãe, etc)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, 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tamanhos,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formas, espaços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, quantidades (utilização de grão de feijão milho, prendedores de roupa, etc)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e transformações 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causadas pelo tempo (plantar feijão em copinho)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:rsidR="00D43E0C" w:rsidRDefault="001D522E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a organização de atividades motoras (circuitos) com objetos de casa, para contribuir no domínio de movimentos corporais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:rsidR="001D522E" w:rsidRPr="00D43E0C" w:rsidRDefault="001D522E" w:rsidP="00D43E0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Propondo brincadeiras que favoreçam a exploração, a classificação de materiais de casa da própria criança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;</w:t>
            </w:r>
          </w:p>
          <w:p w:rsidR="000703D8" w:rsidRDefault="006D0BB7" w:rsidP="000703D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709" w:firstLine="0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Registrando </w:t>
            </w:r>
            <w:r w:rsidR="00A44C12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as atividades 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por meio de vídeos e fotos </w:t>
            </w:r>
            <w:r w:rsidR="00C4571A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d</w:t>
            </w:r>
            <w:r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as a</w:t>
            </w:r>
            <w:r w:rsidR="003B2BDD" w:rsidRPr="00D43E0C">
              <w:rPr>
                <w:rFonts w:asciiTheme="minorHAnsi" w:eastAsia="Arial Unicode MS" w:hAnsiTheme="minorHAnsi" w:cs="Arial Unicode MS"/>
                <w:sz w:val="24"/>
                <w:szCs w:val="24"/>
              </w:rPr>
              <w:t>tividades propostas.</w:t>
            </w:r>
          </w:p>
          <w:p w:rsidR="007B6AEE" w:rsidRPr="007B6AEE" w:rsidRDefault="007B6AEE" w:rsidP="007B6A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:rsidR="006522E3" w:rsidRPr="006522E3" w:rsidRDefault="006522E3" w:rsidP="006522E3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79"/>
      </w:tblGrid>
      <w:tr w:rsidR="006522E3" w:rsidRPr="006522E3" w:rsidTr="00662876">
        <w:tc>
          <w:tcPr>
            <w:tcW w:w="1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22E3" w:rsidRPr="006522E3" w:rsidRDefault="006522E3" w:rsidP="006522E3">
            <w:pPr>
              <w:spacing w:line="360" w:lineRule="auto"/>
              <w:jc w:val="center"/>
              <w:rPr>
                <w:b/>
                <w:iCs/>
                <w:color w:val="404040" w:themeColor="text1" w:themeTint="BF"/>
                <w:sz w:val="10"/>
                <w:szCs w:val="10"/>
              </w:rPr>
            </w:pPr>
          </w:p>
          <w:p w:rsidR="006522E3" w:rsidRPr="006522E3" w:rsidRDefault="006522E3" w:rsidP="006522E3">
            <w:pPr>
              <w:spacing w:line="360" w:lineRule="auto"/>
              <w:jc w:val="center"/>
              <w:rPr>
                <w:b/>
                <w:iCs/>
                <w:color w:val="000000" w:themeColor="text1"/>
                <w:sz w:val="32"/>
                <w:szCs w:val="32"/>
              </w:rPr>
            </w:pPr>
            <w:r w:rsidRPr="006522E3">
              <w:rPr>
                <w:b/>
                <w:iCs/>
                <w:color w:val="000000" w:themeColor="text1"/>
                <w:sz w:val="32"/>
                <w:szCs w:val="32"/>
              </w:rPr>
              <w:t>AVALIAÇÃO</w:t>
            </w:r>
          </w:p>
          <w:p w:rsidR="006522E3" w:rsidRPr="006522E3" w:rsidRDefault="006522E3" w:rsidP="006522E3">
            <w:pPr>
              <w:spacing w:line="360" w:lineRule="auto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522E3">
              <w:rPr>
                <w:iCs/>
                <w:color w:val="000000" w:themeColor="text1"/>
                <w:sz w:val="24"/>
                <w:szCs w:val="24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:rsidR="006522E3" w:rsidRPr="006522E3" w:rsidRDefault="006522E3" w:rsidP="006522E3">
            <w:pPr>
              <w:spacing w:line="360" w:lineRule="auto"/>
              <w:jc w:val="both"/>
              <w:rPr>
                <w:iCs/>
                <w:sz w:val="10"/>
                <w:szCs w:val="10"/>
              </w:rPr>
            </w:pPr>
          </w:p>
        </w:tc>
      </w:tr>
    </w:tbl>
    <w:p w:rsidR="006522E3" w:rsidRPr="006522E3" w:rsidRDefault="006522E3" w:rsidP="006522E3">
      <w:pPr>
        <w:spacing w:after="0" w:line="240" w:lineRule="auto"/>
        <w:jc w:val="both"/>
        <w:rPr>
          <w:sz w:val="24"/>
          <w:szCs w:val="24"/>
        </w:rPr>
      </w:pPr>
    </w:p>
    <w:p w:rsidR="006522E3" w:rsidRPr="006522E3" w:rsidRDefault="006522E3" w:rsidP="006522E3">
      <w:pPr>
        <w:spacing w:after="0" w:line="240" w:lineRule="auto"/>
        <w:jc w:val="both"/>
        <w:rPr>
          <w:sz w:val="24"/>
          <w:szCs w:val="24"/>
        </w:rPr>
      </w:pPr>
    </w:p>
    <w:p w:rsidR="006522E3" w:rsidRPr="006522E3" w:rsidRDefault="00BC202A" w:rsidP="00BC202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***************</w:t>
      </w:r>
      <w:r w:rsidRPr="00F02C29">
        <w:rPr>
          <w:rFonts w:ascii="Comic Sans MS" w:hAnsi="Comic Sans MS"/>
          <w:b/>
          <w:sz w:val="24"/>
          <w:szCs w:val="24"/>
        </w:rPr>
        <w:t>***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02C29">
        <w:rPr>
          <w:rFonts w:ascii="Comic Sans MS" w:hAnsi="Comic Sans MS"/>
          <w:b/>
          <w:sz w:val="24"/>
          <w:szCs w:val="24"/>
        </w:rPr>
        <w:t>Creche Municipal “Maria Silveira Mattos”</w:t>
      </w:r>
      <w:r>
        <w:rPr>
          <w:rFonts w:ascii="Comic Sans MS" w:hAnsi="Comic Sans MS"/>
          <w:b/>
          <w:sz w:val="24"/>
          <w:szCs w:val="24"/>
        </w:rPr>
        <w:t xml:space="preserve"> *******************</w:t>
      </w:r>
      <w:r w:rsidRPr="00F02C29">
        <w:rPr>
          <w:rFonts w:ascii="Comic Sans MS" w:hAnsi="Comic Sans MS"/>
          <w:b/>
          <w:sz w:val="24"/>
          <w:szCs w:val="24"/>
        </w:rPr>
        <w:t>**</w:t>
      </w:r>
      <w:bookmarkStart w:id="1" w:name="_GoBack"/>
      <w:bookmarkEnd w:id="1"/>
    </w:p>
    <w:sectPr w:rsidR="006522E3" w:rsidRPr="006522E3" w:rsidSect="00160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275C"/>
    <w:multiLevelType w:val="hybridMultilevel"/>
    <w:tmpl w:val="777404E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D6CB2"/>
    <w:multiLevelType w:val="hybridMultilevel"/>
    <w:tmpl w:val="669C0E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EF0"/>
    <w:rsid w:val="0004614A"/>
    <w:rsid w:val="0006417E"/>
    <w:rsid w:val="000703D8"/>
    <w:rsid w:val="00160EF0"/>
    <w:rsid w:val="001D522E"/>
    <w:rsid w:val="00236745"/>
    <w:rsid w:val="00272F9B"/>
    <w:rsid w:val="002A146F"/>
    <w:rsid w:val="002A2BCD"/>
    <w:rsid w:val="003B2BDD"/>
    <w:rsid w:val="00432DA6"/>
    <w:rsid w:val="0043530F"/>
    <w:rsid w:val="00435ECB"/>
    <w:rsid w:val="00471BA6"/>
    <w:rsid w:val="004963FD"/>
    <w:rsid w:val="004B309C"/>
    <w:rsid w:val="00514202"/>
    <w:rsid w:val="00543942"/>
    <w:rsid w:val="00586843"/>
    <w:rsid w:val="00635F61"/>
    <w:rsid w:val="006522E3"/>
    <w:rsid w:val="00684DEF"/>
    <w:rsid w:val="006D0BB7"/>
    <w:rsid w:val="00735DBF"/>
    <w:rsid w:val="007B6AEE"/>
    <w:rsid w:val="009429BE"/>
    <w:rsid w:val="00A44C12"/>
    <w:rsid w:val="00AE0FD7"/>
    <w:rsid w:val="00B6402D"/>
    <w:rsid w:val="00BC202A"/>
    <w:rsid w:val="00C4571A"/>
    <w:rsid w:val="00C97C10"/>
    <w:rsid w:val="00CC2052"/>
    <w:rsid w:val="00D43E0C"/>
    <w:rsid w:val="00DA0B45"/>
    <w:rsid w:val="00E25C64"/>
    <w:rsid w:val="00E52611"/>
    <w:rsid w:val="00EA3B85"/>
    <w:rsid w:val="00EE0A7D"/>
    <w:rsid w:val="00F35C50"/>
    <w:rsid w:val="00F5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5985-232A-4F19-BA80-E662FF5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EF0"/>
    <w:pPr>
      <w:ind w:left="720"/>
      <w:contextualSpacing/>
    </w:pPr>
  </w:style>
  <w:style w:type="table" w:styleId="Tabelacomgrade">
    <w:name w:val="Table Grid"/>
    <w:basedOn w:val="Tabelanormal"/>
    <w:uiPriority w:val="39"/>
    <w:rsid w:val="00652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55A8-C4AC-4970-95CB-4CC915E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2020-07-28T19:33:00Z</cp:lastPrinted>
  <dcterms:created xsi:type="dcterms:W3CDTF">2020-04-30T16:23:00Z</dcterms:created>
  <dcterms:modified xsi:type="dcterms:W3CDTF">2020-07-28T19:39:00Z</dcterms:modified>
</cp:coreProperties>
</file>